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3AC9" w14:textId="6DA436DC" w:rsidR="00F7099B" w:rsidRPr="00451FAD" w:rsidRDefault="00927631" w:rsidP="00927631">
      <w:pPr>
        <w:ind w:left="-540"/>
        <w:rPr>
          <w:rFonts w:ascii="Arial" w:hAnsi="Arial" w:cs="Arial"/>
          <w:b/>
          <w:bCs/>
          <w:color w:val="AC0300"/>
          <w:sz w:val="60"/>
          <w:szCs w:val="60"/>
        </w:rPr>
      </w:pPr>
      <w:r w:rsidRPr="00451FAD">
        <w:rPr>
          <w:rFonts w:ascii="Arial" w:hAnsi="Arial" w:cs="Arial"/>
          <w:b/>
          <w:bCs/>
          <w:color w:val="AC0300"/>
          <w:sz w:val="60"/>
          <w:szCs w:val="60"/>
        </w:rPr>
        <w:t xml:space="preserve">The </w:t>
      </w:r>
      <w:r w:rsidR="00205E46">
        <w:rPr>
          <w:rFonts w:ascii="Arial" w:hAnsi="Arial" w:cs="Arial"/>
          <w:b/>
          <w:bCs/>
          <w:color w:val="AC0300"/>
          <w:sz w:val="60"/>
          <w:szCs w:val="60"/>
        </w:rPr>
        <w:t>s</w:t>
      </w:r>
      <w:r w:rsidRPr="00451FAD">
        <w:rPr>
          <w:rFonts w:ascii="Arial" w:hAnsi="Arial" w:cs="Arial"/>
          <w:b/>
          <w:bCs/>
          <w:color w:val="AC0300"/>
          <w:sz w:val="60"/>
          <w:szCs w:val="60"/>
        </w:rPr>
        <w:t>corecard</w:t>
      </w:r>
    </w:p>
    <w:p w14:paraId="50BBCC02" w14:textId="7235D94C" w:rsidR="00927631" w:rsidRPr="00451FAD" w:rsidRDefault="00232151" w:rsidP="00927631">
      <w:pPr>
        <w:ind w:left="-540"/>
        <w:rPr>
          <w:rFonts w:ascii="Arial" w:hAnsi="Arial" w:cs="Arial"/>
          <w:b/>
          <w:bCs/>
          <w:color w:val="A81C21"/>
          <w:sz w:val="28"/>
          <w:szCs w:val="28"/>
        </w:rPr>
      </w:pPr>
      <w:r w:rsidRPr="00451FAD">
        <w:rPr>
          <w:rFonts w:ascii="Arial" w:hAnsi="Arial" w:cs="Arial"/>
          <w:b/>
          <w:bCs/>
          <w:noProof/>
          <w:color w:val="A81C2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85C0C" wp14:editId="267E6DED">
                <wp:simplePos x="0" y="0"/>
                <wp:positionH relativeFrom="column">
                  <wp:posOffset>-344805</wp:posOffset>
                </wp:positionH>
                <wp:positionV relativeFrom="paragraph">
                  <wp:posOffset>211066</wp:posOffset>
                </wp:positionV>
                <wp:extent cx="406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3B0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9442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16.6pt" to="4.85pt,1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ORW0wEAAAMEAAAOAAAAZHJzL2Uyb0RvYy54bWysU8Fu1DAQvSPxD5bvbLJtVUG02UpsVS4I&#13;&#10;VhQ+wOvYiSXbY43NJvv3jJ3dtAIk1IqLk7HnvZn3xt7cTc6yo8JowLd8vao5U15CZ3zf8h/fH969&#13;&#10;5ywm4TthwauWn1Tkd9u3bzZjaNQVDGA7hYxIfGzG0PIhpdBUVZSDciKuIChPhxrQiUQh9lWHYiR2&#13;&#10;Z6urur6tRsAuIEgVI+3ez4d8W/i1VjJ91TqqxGzLqbdUVizrIa/VdiOaHkUYjDy3IV7RhRPGU9GF&#13;&#10;6l4kwX6i+YPKGYkQQaeVBFeB1kaqooHUrOvf1DwOIqiihcyJYbEp/j9a+eW4R2Y6mh1nXjga0WNC&#13;&#10;YfohsR14TwYCsnX2aQyxofSd3+M5imGPWfSk0eUvyWFT8fa0eKumxCRt3tS3NzVNQF6OqidcwJg+&#13;&#10;KXAs/7TcGp9Vi0YcP8dEtSj1kpK3rc9rBGu6B2NtCbA/7Cyyo6A5f7j+WO+uc8sEfJZGUYZWWcjc&#13;&#10;evlLJ6tm2m9KkxXU7LqUL5dQLbRCSuVTsaIwUXaGaWphAdb/Bp7zM1SVC/oS8IIolcGnBeyMB/xb&#13;&#10;9TRdWtZz/sWBWXe24ADdqQy1WEM3rTh3fhX5Kj+PC/zp7W5/AQAA//8DAFBLAwQUAAYACAAAACEA&#13;&#10;/i1R498AAAAMAQAADwAAAGRycy9kb3ducmV2LnhtbExPS0/CQBC+m/gfNmPiDbZSFCzdEoQYw0ET&#13;&#10;gYPHpTt2G/bR7C60/nvHeNDLJF/me5bLwRp2wRBb7wTcjTNg6GqvWtcIOOyfR3NgMUmnpPEOBXxh&#13;&#10;hGV1fVXKQvneveNllxpGJi4WUoBOqSs4j7VGK+PYd+jo9+mDlYlgaLgKsidza/gkyx64la2jBC07&#13;&#10;XGusT7uzpZBXOQ+nl61+ixuzn36s+6der4S4vRk2CzqrBbCEQ/pTwM8G6g8VFTv6s1ORGQGj+2lO&#13;&#10;VAF5PgFGhMcZsOMv5FXJ/4+ovgEAAP//AwBQSwECLQAUAAYACAAAACEAtoM4kv4AAADhAQAAEwAA&#13;&#10;AAAAAAAAAAAAAAAAAAAAW0NvbnRlbnRfVHlwZXNdLnhtbFBLAQItABQABgAIAAAAIQA4/SH/1gAA&#13;&#10;AJQBAAALAAAAAAAAAAAAAAAAAC8BAABfcmVscy8ucmVsc1BLAQItABQABgAIAAAAIQAv8ORW0wEA&#13;&#10;AAMEAAAOAAAAAAAAAAAAAAAAAC4CAABkcnMvZTJvRG9jLnhtbFBLAQItABQABgAIAAAAIQD+LVHj&#13;&#10;3wAAAAwBAAAPAAAAAAAAAAAAAAAAAC0EAABkcnMvZG93bnJldi54bWxQSwUGAAAAAAQABADzAAAA&#13;&#10;OQUAAAAA&#13;&#10;" strokecolor="#93b0c3" strokeweight=".5pt">
                <v:stroke joinstyle="miter"/>
              </v:line>
            </w:pict>
          </mc:Fallback>
        </mc:AlternateContent>
      </w:r>
    </w:p>
    <w:p w14:paraId="4AB2584D" w14:textId="77777777" w:rsidR="00232151" w:rsidRPr="00451FAD" w:rsidRDefault="00232151" w:rsidP="00927631">
      <w:pPr>
        <w:pStyle w:val="BasicParagraph"/>
        <w:suppressAutoHyphens/>
        <w:spacing w:after="180" w:line="240" w:lineRule="auto"/>
        <w:ind w:left="-540"/>
        <w:rPr>
          <w:rFonts w:ascii="Arial" w:hAnsi="Arial" w:cs="Arial"/>
          <w:color w:val="001428"/>
        </w:rPr>
      </w:pPr>
    </w:p>
    <w:p w14:paraId="0A8545E9" w14:textId="6765E295" w:rsidR="00927631" w:rsidRPr="00451FAD" w:rsidRDefault="00927631" w:rsidP="00927631">
      <w:pPr>
        <w:pStyle w:val="BasicParagraph"/>
        <w:suppressAutoHyphens/>
        <w:spacing w:after="180" w:line="240" w:lineRule="auto"/>
        <w:ind w:left="-540"/>
        <w:rPr>
          <w:rFonts w:ascii="Arial" w:hAnsi="Arial" w:cs="Arial"/>
          <w:color w:val="001428"/>
        </w:rPr>
      </w:pPr>
      <w:r w:rsidRPr="00451FAD">
        <w:rPr>
          <w:rFonts w:ascii="Arial" w:hAnsi="Arial" w:cs="Arial"/>
          <w:color w:val="001428"/>
        </w:rPr>
        <w:t>With your key criteria in mind, it’s time to see how your top brand strategy candidates stack up. Fill in the scorecard below, scoring each agency 1-5 across categories. If you’re struggling to come up with the right numbers, here’s a cheat sheet:</w:t>
      </w:r>
    </w:p>
    <w:p w14:paraId="3699EF6E" w14:textId="77777777" w:rsidR="00927631" w:rsidRPr="00451FAD" w:rsidRDefault="00927631" w:rsidP="00927631">
      <w:pPr>
        <w:pStyle w:val="BasicParagraph"/>
        <w:suppressAutoHyphens/>
        <w:rPr>
          <w:rFonts w:ascii="Arial" w:hAnsi="Arial" w:cs="Arial"/>
          <w:b/>
          <w:bCs/>
          <w:color w:val="AC0300"/>
        </w:rPr>
      </w:pPr>
      <w:r w:rsidRPr="00451FAD">
        <w:rPr>
          <w:rFonts w:ascii="Arial" w:hAnsi="Arial" w:cs="Arial"/>
          <w:b/>
          <w:bCs/>
          <w:color w:val="AC0300"/>
        </w:rPr>
        <w:t>1 = Ugh</w:t>
      </w:r>
    </w:p>
    <w:p w14:paraId="4A830D87" w14:textId="77777777" w:rsidR="00927631" w:rsidRPr="00451FAD" w:rsidRDefault="00927631" w:rsidP="00927631">
      <w:pPr>
        <w:pStyle w:val="BasicParagraph"/>
        <w:suppressAutoHyphens/>
        <w:rPr>
          <w:rFonts w:ascii="Arial" w:hAnsi="Arial" w:cs="Arial"/>
          <w:b/>
          <w:bCs/>
          <w:color w:val="AC0300"/>
        </w:rPr>
      </w:pPr>
      <w:r w:rsidRPr="00451FAD">
        <w:rPr>
          <w:rFonts w:ascii="Arial" w:hAnsi="Arial" w:cs="Arial"/>
          <w:b/>
          <w:bCs/>
          <w:color w:val="AC0300"/>
        </w:rPr>
        <w:t>3 = Meh</w:t>
      </w:r>
    </w:p>
    <w:p w14:paraId="20AAC139" w14:textId="77777777" w:rsidR="00927631" w:rsidRPr="00451FAD" w:rsidRDefault="00927631" w:rsidP="00927631">
      <w:pPr>
        <w:pStyle w:val="BasicParagraph"/>
        <w:suppressAutoHyphens/>
        <w:spacing w:after="180"/>
        <w:rPr>
          <w:rFonts w:ascii="Arial" w:hAnsi="Arial" w:cs="Arial"/>
          <w:b/>
          <w:bCs/>
          <w:color w:val="AC0300"/>
        </w:rPr>
      </w:pPr>
      <w:r w:rsidRPr="00451FAD">
        <w:rPr>
          <w:rFonts w:ascii="Arial" w:hAnsi="Arial" w:cs="Arial"/>
          <w:b/>
          <w:bCs/>
          <w:color w:val="AC0300"/>
        </w:rPr>
        <w:t>5 = Awesome</w:t>
      </w:r>
    </w:p>
    <w:p w14:paraId="4F1225CC" w14:textId="4C0192DB" w:rsidR="00927631" w:rsidRPr="00451FAD" w:rsidRDefault="00927631" w:rsidP="00927631">
      <w:pPr>
        <w:pStyle w:val="BasicParagraph"/>
        <w:suppressAutoHyphens/>
        <w:spacing w:line="240" w:lineRule="auto"/>
        <w:ind w:left="-540"/>
        <w:rPr>
          <w:rFonts w:ascii="Arial" w:hAnsi="Arial" w:cs="Arial"/>
          <w:color w:val="001428"/>
        </w:rPr>
      </w:pPr>
      <w:r w:rsidRPr="00451FAD">
        <w:rPr>
          <w:rFonts w:ascii="Arial" w:hAnsi="Arial" w:cs="Arial"/>
          <w:color w:val="001428"/>
        </w:rPr>
        <w:t>When you’re finished, tally the final score for each firm. Then write your overall impressions.</w:t>
      </w:r>
    </w:p>
    <w:p w14:paraId="736BC61B" w14:textId="77777777" w:rsidR="004F3A73" w:rsidRPr="00451FAD" w:rsidRDefault="004F3A73" w:rsidP="00927631">
      <w:pPr>
        <w:pStyle w:val="BasicParagraph"/>
        <w:suppressAutoHyphens/>
        <w:spacing w:line="240" w:lineRule="auto"/>
        <w:ind w:left="-540"/>
        <w:rPr>
          <w:rFonts w:ascii="Arial" w:hAnsi="Arial" w:cs="Arial"/>
          <w:color w:val="001428"/>
        </w:rPr>
      </w:pPr>
    </w:p>
    <w:p w14:paraId="02C59869" w14:textId="77777777" w:rsidR="00927631" w:rsidRPr="00451FAD" w:rsidRDefault="00927631" w:rsidP="00927631">
      <w:pPr>
        <w:pStyle w:val="BasicParagraph"/>
        <w:suppressAutoHyphens/>
        <w:spacing w:line="240" w:lineRule="auto"/>
        <w:ind w:left="-540"/>
        <w:rPr>
          <w:rFonts w:ascii="Arial" w:hAnsi="Arial" w:cs="Arial"/>
          <w:color w:val="001428"/>
        </w:rPr>
      </w:pPr>
    </w:p>
    <w:tbl>
      <w:tblPr>
        <w:tblStyle w:val="TableGrid"/>
        <w:tblW w:w="10457" w:type="dxa"/>
        <w:tblInd w:w="-540" w:type="dxa"/>
        <w:tblLook w:val="04A0" w:firstRow="1" w:lastRow="0" w:firstColumn="1" w:lastColumn="0" w:noHBand="0" w:noVBand="1"/>
      </w:tblPr>
      <w:tblGrid>
        <w:gridCol w:w="2533"/>
        <w:gridCol w:w="2085"/>
        <w:gridCol w:w="2085"/>
        <w:gridCol w:w="1994"/>
        <w:gridCol w:w="1760"/>
      </w:tblGrid>
      <w:tr w:rsidR="00E73920" w:rsidRPr="00451FAD" w14:paraId="32C36BD0" w14:textId="77777777" w:rsidTr="00E73920">
        <w:trPr>
          <w:trHeight w:val="683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93B0C3"/>
              <w:right w:val="single" w:sz="18" w:space="0" w:color="93B0C3"/>
            </w:tcBorders>
            <w:vAlign w:val="center"/>
          </w:tcPr>
          <w:p w14:paraId="74073F91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FFFFFF" w:themeColor="background1"/>
              <w:left w:val="single" w:sz="18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551E9808" w14:textId="0C1D78DE" w:rsidR="00927631" w:rsidRPr="00451FAD" w:rsidRDefault="004F3A73" w:rsidP="007046A0">
            <w:pPr>
              <w:jc w:val="center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Agency #1</w:t>
            </w:r>
          </w:p>
        </w:tc>
        <w:tc>
          <w:tcPr>
            <w:tcW w:w="2085" w:type="dxa"/>
            <w:tcBorders>
              <w:top w:val="single" w:sz="4" w:space="0" w:color="FFFFFF" w:themeColor="background1"/>
              <w:left w:val="single" w:sz="4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11BB5C93" w14:textId="1CBC77F5" w:rsidR="00927631" w:rsidRPr="00451FAD" w:rsidRDefault="004F3A73" w:rsidP="007046A0">
            <w:pPr>
              <w:jc w:val="center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Agency #2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4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5BDB3BEE" w14:textId="467F0E42" w:rsidR="00927631" w:rsidRPr="00451FAD" w:rsidRDefault="004F3A73" w:rsidP="007046A0">
            <w:pPr>
              <w:jc w:val="center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Agency #3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single" w:sz="4" w:space="0" w:color="93B0C3"/>
              <w:bottom w:val="single" w:sz="18" w:space="0" w:color="93B0C3"/>
              <w:right w:val="single" w:sz="4" w:space="0" w:color="FFFFFF" w:themeColor="background1"/>
            </w:tcBorders>
            <w:vAlign w:val="center"/>
          </w:tcPr>
          <w:p w14:paraId="04971313" w14:textId="079DC921" w:rsidR="00927631" w:rsidRPr="00451FAD" w:rsidRDefault="004F3A73" w:rsidP="007046A0">
            <w:pPr>
              <w:jc w:val="center"/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Agency #4</w:t>
            </w:r>
          </w:p>
        </w:tc>
      </w:tr>
      <w:tr w:rsidR="00E73920" w:rsidRPr="00451FAD" w14:paraId="0B23B703" w14:textId="77777777" w:rsidTr="00E73920">
        <w:trPr>
          <w:trHeight w:val="642"/>
        </w:trPr>
        <w:tc>
          <w:tcPr>
            <w:tcW w:w="2533" w:type="dxa"/>
            <w:tcBorders>
              <w:top w:val="single" w:sz="18" w:space="0" w:color="93B0C3"/>
              <w:left w:val="single" w:sz="4" w:space="0" w:color="FFFFFF" w:themeColor="background1"/>
              <w:bottom w:val="single" w:sz="4" w:space="0" w:color="93B0C3"/>
              <w:right w:val="single" w:sz="18" w:space="0" w:color="93B0C3"/>
            </w:tcBorders>
            <w:vAlign w:val="center"/>
          </w:tcPr>
          <w:p w14:paraId="0E0BCEFA" w14:textId="48DFBF16" w:rsidR="00927631" w:rsidRPr="00451FAD" w:rsidRDefault="004F3A73" w:rsidP="007046A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Approach</w:t>
            </w:r>
          </w:p>
        </w:tc>
        <w:tc>
          <w:tcPr>
            <w:tcW w:w="2085" w:type="dxa"/>
            <w:tcBorders>
              <w:top w:val="single" w:sz="18" w:space="0" w:color="93B0C3"/>
              <w:left w:val="single" w:sz="18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760FFA13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5DF9A004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18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4C7C8FB2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18" w:space="0" w:color="93B0C3"/>
              <w:left w:val="single" w:sz="4" w:space="0" w:color="93B0C3"/>
              <w:bottom w:val="single" w:sz="4" w:space="0" w:color="93B0C3"/>
              <w:right w:val="single" w:sz="4" w:space="0" w:color="FFFFFF" w:themeColor="background1"/>
            </w:tcBorders>
            <w:vAlign w:val="center"/>
          </w:tcPr>
          <w:p w14:paraId="61A17C20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E73920" w:rsidRPr="00451FAD" w14:paraId="609EE87F" w14:textId="77777777" w:rsidTr="00E73920">
        <w:trPr>
          <w:trHeight w:val="683"/>
        </w:trPr>
        <w:tc>
          <w:tcPr>
            <w:tcW w:w="2533" w:type="dxa"/>
            <w:tcBorders>
              <w:top w:val="single" w:sz="4" w:space="0" w:color="93B0C3"/>
              <w:left w:val="single" w:sz="4" w:space="0" w:color="FFFFFF" w:themeColor="background1"/>
              <w:bottom w:val="single" w:sz="4" w:space="0" w:color="93B0C3"/>
              <w:right w:val="single" w:sz="18" w:space="0" w:color="93B0C3"/>
            </w:tcBorders>
            <w:vAlign w:val="center"/>
          </w:tcPr>
          <w:p w14:paraId="7430AA54" w14:textId="541129DC" w:rsidR="00927631" w:rsidRPr="00451FAD" w:rsidRDefault="004F3A73" w:rsidP="007046A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Chemistry</w:t>
            </w:r>
          </w:p>
        </w:tc>
        <w:tc>
          <w:tcPr>
            <w:tcW w:w="2085" w:type="dxa"/>
            <w:tcBorders>
              <w:top w:val="single" w:sz="4" w:space="0" w:color="93B0C3"/>
              <w:left w:val="single" w:sz="18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0A035A38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3DA8DA01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11C03308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FFFFFF" w:themeColor="background1"/>
            </w:tcBorders>
            <w:vAlign w:val="center"/>
          </w:tcPr>
          <w:p w14:paraId="15726525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451FAD" w:rsidRPr="00451FAD" w14:paraId="7C9E80CA" w14:textId="77777777" w:rsidTr="00E73920">
        <w:trPr>
          <w:trHeight w:val="642"/>
        </w:trPr>
        <w:tc>
          <w:tcPr>
            <w:tcW w:w="2533" w:type="dxa"/>
            <w:tcBorders>
              <w:top w:val="single" w:sz="4" w:space="0" w:color="93B0C3"/>
              <w:left w:val="single" w:sz="4" w:space="0" w:color="FFFFFF" w:themeColor="background1"/>
              <w:bottom w:val="single" w:sz="4" w:space="0" w:color="93B0C3"/>
              <w:right w:val="single" w:sz="18" w:space="0" w:color="93B0C3"/>
            </w:tcBorders>
            <w:vAlign w:val="center"/>
          </w:tcPr>
          <w:p w14:paraId="4B4A48D9" w14:textId="27D3CAA5" w:rsidR="00927631" w:rsidRPr="00451FAD" w:rsidRDefault="004F3A73" w:rsidP="007046A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Team</w:t>
            </w:r>
          </w:p>
        </w:tc>
        <w:tc>
          <w:tcPr>
            <w:tcW w:w="2085" w:type="dxa"/>
            <w:tcBorders>
              <w:top w:val="single" w:sz="4" w:space="0" w:color="93B0C3"/>
              <w:left w:val="single" w:sz="18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7BD97835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60E57F1D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5F4A7119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FFFFFF" w:themeColor="background1"/>
            </w:tcBorders>
            <w:vAlign w:val="center"/>
          </w:tcPr>
          <w:p w14:paraId="45E1A5B2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451FAD" w:rsidRPr="00451FAD" w14:paraId="25B945BC" w14:textId="77777777" w:rsidTr="00E73920">
        <w:trPr>
          <w:trHeight w:val="632"/>
        </w:trPr>
        <w:tc>
          <w:tcPr>
            <w:tcW w:w="2533" w:type="dxa"/>
            <w:tcBorders>
              <w:top w:val="single" w:sz="4" w:space="0" w:color="93B0C3"/>
              <w:left w:val="single" w:sz="4" w:space="0" w:color="FFFFFF" w:themeColor="background1"/>
              <w:bottom w:val="single" w:sz="4" w:space="0" w:color="93B0C3"/>
              <w:right w:val="single" w:sz="18" w:space="0" w:color="93B0C3"/>
            </w:tcBorders>
            <w:vAlign w:val="center"/>
          </w:tcPr>
          <w:p w14:paraId="67BFD17F" w14:textId="1C48DB03" w:rsidR="004F3A73" w:rsidRPr="00451FAD" w:rsidRDefault="004F3A73" w:rsidP="007046A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Experience</w:t>
            </w:r>
          </w:p>
        </w:tc>
        <w:tc>
          <w:tcPr>
            <w:tcW w:w="2085" w:type="dxa"/>
            <w:tcBorders>
              <w:top w:val="single" w:sz="4" w:space="0" w:color="93B0C3"/>
              <w:left w:val="single" w:sz="18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44D4E8C0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36F1F201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7ADDEB8C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FFFFFF" w:themeColor="background1"/>
            </w:tcBorders>
            <w:vAlign w:val="center"/>
          </w:tcPr>
          <w:p w14:paraId="2EA25C3C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451FAD" w:rsidRPr="00451FAD" w14:paraId="5FD3177D" w14:textId="77777777" w:rsidTr="00E73920">
        <w:trPr>
          <w:trHeight w:val="642"/>
        </w:trPr>
        <w:tc>
          <w:tcPr>
            <w:tcW w:w="2533" w:type="dxa"/>
            <w:tcBorders>
              <w:top w:val="single" w:sz="4" w:space="0" w:color="93B0C3"/>
              <w:left w:val="single" w:sz="4" w:space="0" w:color="FFFFFF" w:themeColor="background1"/>
              <w:bottom w:val="single" w:sz="4" w:space="0" w:color="93B0C3"/>
              <w:right w:val="single" w:sz="18" w:space="0" w:color="93B0C3"/>
            </w:tcBorders>
            <w:vAlign w:val="center"/>
          </w:tcPr>
          <w:p w14:paraId="4FB51244" w14:textId="2AD8CB92" w:rsidR="00927631" w:rsidRPr="00451FAD" w:rsidRDefault="004F3A73" w:rsidP="007046A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Outputs</w:t>
            </w:r>
          </w:p>
        </w:tc>
        <w:tc>
          <w:tcPr>
            <w:tcW w:w="2085" w:type="dxa"/>
            <w:tcBorders>
              <w:top w:val="single" w:sz="4" w:space="0" w:color="93B0C3"/>
              <w:left w:val="single" w:sz="18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708A93CA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0F54AB77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93B0C3"/>
            </w:tcBorders>
            <w:vAlign w:val="center"/>
          </w:tcPr>
          <w:p w14:paraId="3E42AA1B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93B0C3"/>
              <w:left w:val="single" w:sz="4" w:space="0" w:color="93B0C3"/>
              <w:bottom w:val="single" w:sz="4" w:space="0" w:color="93B0C3"/>
              <w:right w:val="single" w:sz="4" w:space="0" w:color="FFFFFF" w:themeColor="background1"/>
            </w:tcBorders>
            <w:vAlign w:val="center"/>
          </w:tcPr>
          <w:p w14:paraId="1E84984A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451FAD" w:rsidRPr="00451FAD" w14:paraId="18038EA9" w14:textId="77777777" w:rsidTr="00E73920">
        <w:trPr>
          <w:trHeight w:val="683"/>
        </w:trPr>
        <w:tc>
          <w:tcPr>
            <w:tcW w:w="2533" w:type="dxa"/>
            <w:tcBorders>
              <w:top w:val="single" w:sz="4" w:space="0" w:color="93B0C3"/>
              <w:left w:val="single" w:sz="4" w:space="0" w:color="FFFFFF" w:themeColor="background1"/>
              <w:bottom w:val="single" w:sz="18" w:space="0" w:color="93B0C3"/>
              <w:right w:val="single" w:sz="18" w:space="0" w:color="93B0C3"/>
            </w:tcBorders>
            <w:vAlign w:val="center"/>
          </w:tcPr>
          <w:p w14:paraId="4038F0A0" w14:textId="0DB60E22" w:rsidR="00927631" w:rsidRPr="00451FAD" w:rsidRDefault="004F3A73" w:rsidP="007046A0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color w:val="555555"/>
                <w:sz w:val="28"/>
                <w:szCs w:val="28"/>
              </w:rPr>
              <w:t>Cost</w:t>
            </w:r>
          </w:p>
        </w:tc>
        <w:tc>
          <w:tcPr>
            <w:tcW w:w="2085" w:type="dxa"/>
            <w:tcBorders>
              <w:top w:val="single" w:sz="4" w:space="0" w:color="93B0C3"/>
              <w:left w:val="single" w:sz="18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6373F846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93B0C3"/>
              <w:left w:val="single" w:sz="4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73088093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93B0C3"/>
              <w:left w:val="single" w:sz="4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28397DDE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93B0C3"/>
              <w:left w:val="single" w:sz="4" w:space="0" w:color="93B0C3"/>
              <w:bottom w:val="single" w:sz="18" w:space="0" w:color="93B0C3"/>
              <w:right w:val="single" w:sz="4" w:space="0" w:color="FFFFFF" w:themeColor="background1"/>
            </w:tcBorders>
            <w:vAlign w:val="center"/>
          </w:tcPr>
          <w:p w14:paraId="409E67DE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E73920" w:rsidRPr="00451FAD" w14:paraId="1A69D01D" w14:textId="77777777" w:rsidTr="00E73920">
        <w:trPr>
          <w:trHeight w:val="683"/>
        </w:trPr>
        <w:tc>
          <w:tcPr>
            <w:tcW w:w="2533" w:type="dxa"/>
            <w:tcBorders>
              <w:top w:val="single" w:sz="18" w:space="0" w:color="93B0C3"/>
              <w:left w:val="single" w:sz="4" w:space="0" w:color="FFFFFF" w:themeColor="background1"/>
              <w:bottom w:val="single" w:sz="18" w:space="0" w:color="93B0C3"/>
              <w:right w:val="single" w:sz="18" w:space="0" w:color="93B0C3"/>
            </w:tcBorders>
            <w:vAlign w:val="center"/>
          </w:tcPr>
          <w:p w14:paraId="5B84A928" w14:textId="09A554E4" w:rsidR="00927631" w:rsidRPr="00451FAD" w:rsidRDefault="004F3A73" w:rsidP="007046A0">
            <w:pPr>
              <w:rPr>
                <w:rFonts w:ascii="Arial" w:hAnsi="Arial" w:cs="Arial"/>
                <w:b/>
                <w:bCs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b/>
                <w:bCs/>
                <w:color w:val="555555"/>
                <w:sz w:val="28"/>
                <w:szCs w:val="28"/>
              </w:rPr>
              <w:t>TOTAL SCORE</w:t>
            </w:r>
          </w:p>
        </w:tc>
        <w:tc>
          <w:tcPr>
            <w:tcW w:w="2085" w:type="dxa"/>
            <w:tcBorders>
              <w:top w:val="single" w:sz="18" w:space="0" w:color="93B0C3"/>
              <w:left w:val="single" w:sz="18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0B5A537A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93B0C3"/>
              <w:left w:val="single" w:sz="4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23413109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18" w:space="0" w:color="93B0C3"/>
              <w:left w:val="single" w:sz="4" w:space="0" w:color="93B0C3"/>
              <w:bottom w:val="single" w:sz="18" w:space="0" w:color="93B0C3"/>
              <w:right w:val="single" w:sz="4" w:space="0" w:color="93B0C3"/>
            </w:tcBorders>
            <w:vAlign w:val="center"/>
          </w:tcPr>
          <w:p w14:paraId="1702E536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18" w:space="0" w:color="93B0C3"/>
              <w:left w:val="single" w:sz="4" w:space="0" w:color="93B0C3"/>
              <w:bottom w:val="single" w:sz="18" w:space="0" w:color="93B0C3"/>
              <w:right w:val="single" w:sz="4" w:space="0" w:color="FFFFFF" w:themeColor="background1"/>
            </w:tcBorders>
            <w:vAlign w:val="center"/>
          </w:tcPr>
          <w:p w14:paraId="65201245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  <w:tr w:rsidR="00E73920" w:rsidRPr="00451FAD" w14:paraId="1C3333AC" w14:textId="77777777" w:rsidTr="00E73920">
        <w:trPr>
          <w:trHeight w:val="3215"/>
        </w:trPr>
        <w:tc>
          <w:tcPr>
            <w:tcW w:w="2533" w:type="dxa"/>
            <w:tcBorders>
              <w:top w:val="single" w:sz="18" w:space="0" w:color="93B0C3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93B0C3"/>
            </w:tcBorders>
          </w:tcPr>
          <w:p w14:paraId="327B349D" w14:textId="6EA6F43D" w:rsidR="00927631" w:rsidRPr="00451FAD" w:rsidRDefault="004F3A73" w:rsidP="004F3A73">
            <w:pPr>
              <w:spacing w:before="120"/>
              <w:rPr>
                <w:rFonts w:ascii="Arial" w:hAnsi="Arial" w:cs="Arial"/>
                <w:b/>
                <w:bCs/>
                <w:color w:val="555555"/>
                <w:sz w:val="28"/>
                <w:szCs w:val="28"/>
              </w:rPr>
            </w:pPr>
            <w:r w:rsidRPr="00451FAD">
              <w:rPr>
                <w:rFonts w:ascii="Arial" w:hAnsi="Arial" w:cs="Arial"/>
                <w:b/>
                <w:bCs/>
                <w:color w:val="555555"/>
                <w:sz w:val="28"/>
                <w:szCs w:val="28"/>
              </w:rPr>
              <w:t>OVERALL IMPRESSIONS</w:t>
            </w:r>
          </w:p>
        </w:tc>
        <w:tc>
          <w:tcPr>
            <w:tcW w:w="2085" w:type="dxa"/>
            <w:tcBorders>
              <w:top w:val="single" w:sz="18" w:space="0" w:color="93B0C3"/>
              <w:left w:val="single" w:sz="18" w:space="0" w:color="93B0C3"/>
              <w:bottom w:val="single" w:sz="4" w:space="0" w:color="FFFFFF" w:themeColor="background1"/>
              <w:right w:val="single" w:sz="4" w:space="0" w:color="93B0C3"/>
            </w:tcBorders>
            <w:vAlign w:val="center"/>
          </w:tcPr>
          <w:p w14:paraId="3B9E43AD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8" w:space="0" w:color="93B0C3"/>
              <w:left w:val="single" w:sz="4" w:space="0" w:color="93B0C3"/>
              <w:bottom w:val="single" w:sz="4" w:space="0" w:color="FFFFFF" w:themeColor="background1"/>
              <w:right w:val="single" w:sz="4" w:space="0" w:color="93B0C3"/>
            </w:tcBorders>
            <w:vAlign w:val="center"/>
          </w:tcPr>
          <w:p w14:paraId="4197191E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18" w:space="0" w:color="93B0C3"/>
              <w:left w:val="single" w:sz="4" w:space="0" w:color="93B0C3"/>
              <w:bottom w:val="single" w:sz="4" w:space="0" w:color="FFFFFF" w:themeColor="background1"/>
              <w:right w:val="single" w:sz="4" w:space="0" w:color="93B0C3"/>
            </w:tcBorders>
            <w:vAlign w:val="center"/>
          </w:tcPr>
          <w:p w14:paraId="5CAB627F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18" w:space="0" w:color="93B0C3"/>
              <w:left w:val="single" w:sz="4" w:space="0" w:color="93B0C3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E90BB" w14:textId="77777777" w:rsidR="00927631" w:rsidRPr="00451FAD" w:rsidRDefault="00927631" w:rsidP="007046A0">
            <w:pPr>
              <w:rPr>
                <w:rFonts w:ascii="Arial" w:hAnsi="Arial" w:cs="Arial"/>
                <w:b/>
                <w:bCs/>
                <w:color w:val="001428"/>
                <w:sz w:val="28"/>
                <w:szCs w:val="28"/>
              </w:rPr>
            </w:pPr>
          </w:p>
        </w:tc>
      </w:tr>
    </w:tbl>
    <w:p w14:paraId="1FEA22DC" w14:textId="495A2E3F" w:rsidR="00927631" w:rsidRPr="00451FAD" w:rsidRDefault="00927631" w:rsidP="004F3A73">
      <w:pPr>
        <w:rPr>
          <w:rFonts w:ascii="Arial" w:hAnsi="Arial" w:cs="Arial"/>
          <w:b/>
          <w:bCs/>
          <w:color w:val="001428"/>
          <w:sz w:val="28"/>
          <w:szCs w:val="28"/>
        </w:rPr>
      </w:pPr>
      <w:bookmarkStart w:id="0" w:name="_GoBack"/>
      <w:bookmarkEnd w:id="0"/>
    </w:p>
    <w:sectPr w:rsidR="00927631" w:rsidRPr="00451FAD" w:rsidSect="001C54A8">
      <w:footerReference w:type="default" r:id="rId6"/>
      <w:pgSz w:w="12240" w:h="15840"/>
      <w:pgMar w:top="810" w:right="1440" w:bottom="1440" w:left="1440" w:header="72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8085" w14:textId="77777777" w:rsidR="00060B08" w:rsidRDefault="00060B08" w:rsidP="001C54A8">
      <w:r>
        <w:separator/>
      </w:r>
    </w:p>
  </w:endnote>
  <w:endnote w:type="continuationSeparator" w:id="0">
    <w:p w14:paraId="4C4CE288" w14:textId="77777777" w:rsidR="00060B08" w:rsidRDefault="00060B08" w:rsidP="001C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T Std">
    <w:panose1 w:val="020B0504020202020204"/>
    <w:charset w:val="4D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3467" w14:textId="06824DAB" w:rsidR="001C54A8" w:rsidRDefault="00F0055D">
    <w:pPr>
      <w:pStyle w:val="Footer"/>
    </w:pPr>
    <w:r w:rsidRPr="001C54A8">
      <w:drawing>
        <wp:anchor distT="0" distB="0" distL="114300" distR="114300" simplePos="0" relativeHeight="251660288" behindDoc="0" locked="0" layoutInCell="1" allowOverlap="1" wp14:anchorId="396A4B9D" wp14:editId="1E0A8092">
          <wp:simplePos x="0" y="0"/>
          <wp:positionH relativeFrom="column">
            <wp:posOffset>2244725</wp:posOffset>
          </wp:positionH>
          <wp:positionV relativeFrom="paragraph">
            <wp:posOffset>113665</wp:posOffset>
          </wp:positionV>
          <wp:extent cx="170180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4A8">
      <mc:AlternateContent>
        <mc:Choice Requires="wps">
          <w:drawing>
            <wp:anchor distT="0" distB="0" distL="114300" distR="114300" simplePos="0" relativeHeight="251659264" behindDoc="0" locked="0" layoutInCell="1" allowOverlap="1" wp14:anchorId="296C5EBC" wp14:editId="2D03620F">
              <wp:simplePos x="0" y="0"/>
              <wp:positionH relativeFrom="column">
                <wp:posOffset>-945515</wp:posOffset>
              </wp:positionH>
              <wp:positionV relativeFrom="paragraph">
                <wp:posOffset>-40005</wp:posOffset>
              </wp:positionV>
              <wp:extent cx="8098790" cy="556895"/>
              <wp:effectExtent l="0" t="0" r="381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98790" cy="556895"/>
                      </a:xfrm>
                      <a:prstGeom prst="rect">
                        <a:avLst/>
                      </a:prstGeom>
                      <a:solidFill>
                        <a:srgbClr val="AC0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1BDF4" id="Rectangle 2" o:spid="_x0000_s1026" style="position:absolute;margin-left:-74.45pt;margin-top:-3.15pt;width:637.7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1NglQIAAIUFAAAOAAAAZHJzL2Uyb0RvYy54bWysVMFu2zAMvQ/YPwi6r3aypk2COkWQosOA&#13;&#10;oi3aDj0rshQbkEWNUuJkXz9KdtyuLXYYloMimuQj+UTy4nLfGLZT6GuwBR+d5JwpK6Gs7abgP56u&#13;&#10;v0w580HYUhiwquAH5fnl4vOni9bN1RgqMKVCRiDWz1tX8CoEN88yLyvVCH8CTllSasBGBBJxk5Uo&#13;&#10;WkJvTDbO87OsBSwdglTe09erTskXCV9rJcOd1l4FZgpOuYV0YjrX8cwWF2K+QeGqWvZpiH/IohG1&#13;&#10;paAD1JUIgm2xfgfV1BLBgw4nEpoMtK6lSjVQNaP8TTWPlXAq1ULkeDfQ5P8frLzd3SOry4KPObOi&#13;&#10;oSd6INKE3RjFxpGe1vk5WT26e+wlT9dY615jE/+pCrZPlB4GStU+MEkfp/lsej4j5iXpJpOz6WwS&#13;&#10;QbMXb4c+fFPQsHgpOFL0xKTY3fjQmR5NYjAPpi6va2OSgJv1yiDbCXre5Sr/mqcXJfQ/zIyNxhai&#13;&#10;W4cYv2Sxsq6WdAsHo6KdsQ9KEyWU/ThlkppRDXGElMqGUaeqRKm68JOcfn1tg0eqNAFGZE3xB+we&#13;&#10;IDb6e+wuy94+uqrUy4Nz/rfEOufBI0UGGwbnpraAHwEYqqqP3NkfSeqoiSytoTxQwyB0k+SdvK7p&#13;&#10;3W6ED/cCaXToqWkdhDs6tIG24NDfOKsAf330PdpTR5OWs5ZGseD+51ag4sx8t9Trs9HpaZzdJJxO&#13;&#10;zsck4GvN+rXGbpsVUDuMaPE4ma7RPpjjVSM0z7Q1ljEqqYSVFLvgMuBRWIVuRdDekWq5TGY0r06E&#13;&#10;G/voZASPrMa+fNo/C3R98wZq+1s4jq2Yv+nhzjZ6WlhuA+g6NfgLrz3fNOupcfq9FJfJazlZvWzP&#13;&#10;xW8AAAD//wMAUEsDBBQABgAIAAAAIQB1H4EQ4QAAABABAAAPAAAAZHJzL2Rvd25yZXYueG1sTE/L&#13;&#10;boMwELxX6j9YW6m3xJimiBJMhFKl55ZEPRvsAIq9RrYT6N/XObWX1a5mdh7lbjGa3JTzo0UObJ0A&#13;&#10;UdhZOWLP4XQ8rHIgPgiUQltUHH6Uh131+FCKQtoZv9StCT2JIugLwWEIYSoo9d2gjPBrOymM2Nk6&#13;&#10;I0I8XU+lE3MUN5qmSZJRI0aMDoOY1H5Q3aW5Gg4fB5advnuduiaRNf1s573DmvPnp+V9G0e9BRLU&#13;&#10;Ev4+4N4h5ocqBmvtFaUnmsOKbfK3yI1b9gLkzmBp9gqk5ZCzDdCqpP+LVL8AAAD//wMAUEsBAi0A&#13;&#10;FAAGAAgAAAAhALaDOJL+AAAA4QEAABMAAAAAAAAAAAAAAAAAAAAAAFtDb250ZW50X1R5cGVzXS54&#13;&#10;bWxQSwECLQAUAAYACAAAACEAOP0h/9YAAACUAQAACwAAAAAAAAAAAAAAAAAvAQAAX3JlbHMvLnJl&#13;&#10;bHNQSwECLQAUAAYACAAAACEAA3NTYJUCAACFBQAADgAAAAAAAAAAAAAAAAAuAgAAZHJzL2Uyb0Rv&#13;&#10;Yy54bWxQSwECLQAUAAYACAAAACEAdR+BEOEAAAAQAQAADwAAAAAAAAAAAAAAAADvBAAAZHJzL2Rv&#13;&#10;d25yZXYueG1sUEsFBgAAAAAEAAQA8wAAAP0FAAAAAA==&#13;&#10;" fillcolor="#ac0300" stroked="f" strokeweight="1pt"/>
          </w:pict>
        </mc:Fallback>
      </mc:AlternateContent>
    </w:r>
  </w:p>
  <w:p w14:paraId="778A284A" w14:textId="77777777" w:rsidR="001C54A8" w:rsidRDefault="001C5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2DE57" w14:textId="77777777" w:rsidR="00060B08" w:rsidRDefault="00060B08" w:rsidP="001C54A8">
      <w:r>
        <w:separator/>
      </w:r>
    </w:p>
  </w:footnote>
  <w:footnote w:type="continuationSeparator" w:id="0">
    <w:p w14:paraId="1FA13E40" w14:textId="77777777" w:rsidR="00060B08" w:rsidRDefault="00060B08" w:rsidP="001C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1"/>
    <w:rsid w:val="00060B08"/>
    <w:rsid w:val="001C54A8"/>
    <w:rsid w:val="001F7290"/>
    <w:rsid w:val="00202CC6"/>
    <w:rsid w:val="00205E46"/>
    <w:rsid w:val="00232151"/>
    <w:rsid w:val="003B3A0F"/>
    <w:rsid w:val="00427D56"/>
    <w:rsid w:val="00451FAD"/>
    <w:rsid w:val="004F3A73"/>
    <w:rsid w:val="007046A0"/>
    <w:rsid w:val="00855FAC"/>
    <w:rsid w:val="00927631"/>
    <w:rsid w:val="00DE6577"/>
    <w:rsid w:val="00E20054"/>
    <w:rsid w:val="00E3114E"/>
    <w:rsid w:val="00E73920"/>
    <w:rsid w:val="00EC73C8"/>
    <w:rsid w:val="00ED0B4F"/>
    <w:rsid w:val="00F0055D"/>
    <w:rsid w:val="00F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E931"/>
  <w15:chartTrackingRefBased/>
  <w15:docId w15:val="{CB65B642-31C3-C347-BB36-07F3123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T Std" w:eastAsiaTheme="minorHAnsi" w:hAnsi="Helvetica LT St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276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92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4A8"/>
  </w:style>
  <w:style w:type="paragraph" w:styleId="Footer">
    <w:name w:val="footer"/>
    <w:basedOn w:val="Normal"/>
    <w:link w:val="FooterChar"/>
    <w:uiPriority w:val="99"/>
    <w:unhideWhenUsed/>
    <w:rsid w:val="001C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Erion-Brewer</dc:creator>
  <cp:keywords/>
  <dc:description/>
  <cp:lastModifiedBy>Emma Erion-Brewer</cp:lastModifiedBy>
  <cp:revision>19</cp:revision>
  <dcterms:created xsi:type="dcterms:W3CDTF">2020-01-28T20:51:00Z</dcterms:created>
  <dcterms:modified xsi:type="dcterms:W3CDTF">2020-01-28T21:43:00Z</dcterms:modified>
</cp:coreProperties>
</file>